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67" w:rsidRPr="00EE5E67" w:rsidRDefault="00EE5E67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E5E67" w:rsidRPr="00EE5E67" w:rsidRDefault="00EE5E67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MANIFESTAZIONE DI</w:t>
      </w:r>
      <w:r w:rsid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INTERESSE </w:t>
      </w:r>
    </w:p>
    <w:p w:rsidR="00450434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partecipazione alla procedura di affidamento del servizio di pulizia dei locali degli edifici sedi di uffici e servizi del Comune di 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Arenzano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18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mesi. </w:t>
      </w:r>
    </w:p>
    <w:p w:rsidR="00EE5E67" w:rsidRPr="00EE5E67" w:rsidRDefault="00EE5E67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0434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PUBBLICO </w:t>
      </w:r>
    </w:p>
    <w:p w:rsidR="00EE5E67" w:rsidRPr="00EE5E67" w:rsidRDefault="00EE5E67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Visti gli artt. 36 e 63 del D.lgs. N. 50/2016;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Vista la determinazione n. 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376 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9/05/2017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approvazione del presente avviso; </w:t>
      </w:r>
    </w:p>
    <w:p w:rsidR="00EE5E67" w:rsidRPr="00EE5E67" w:rsidRDefault="00EE5E67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0434" w:rsidRPr="00EE5E67" w:rsidRDefault="00450434" w:rsidP="00EE5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SI RENDE NOTO</w:t>
      </w:r>
    </w:p>
    <w:p w:rsidR="00EE5E67" w:rsidRPr="00EE5E67" w:rsidRDefault="00EE5E67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0434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il Comune di 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Arenzano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intende espletare una indagine di mercato, nel rispetto dei principi di non discriminazione, parità di trattamento, proporzionalità e trasparenza, al fine di individuare le imprese da invitare alla procedura negoziata che questa Amministrazione attiverà per l’affidamento del servizio di pulizia dei locali degli edifici sedi di uffici e servizi del Comune di 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Arenzano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sensi art. 36, comma 2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lett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b) del d.lgs. n. 50/2016. </w:t>
      </w:r>
    </w:p>
    <w:p w:rsidR="00EE5E67" w:rsidRPr="00EE5E67" w:rsidRDefault="00EE5E67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presente avviso non costituisce proposta contrattuale e non vincola in alcun modo il Comune di </w:t>
      </w:r>
    </w:p>
    <w:p w:rsidR="00450434" w:rsidRDefault="00EE5E67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Arenzano</w:t>
      </w:r>
      <w:r w:rsidR="00450434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che, per parte sua, sarà libero di avviare altre procedure o di interrompere in qualsiasi momento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50434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procedimento avviato, senza che i soggetti richiedenti possano vantare alcuna pretesa. </w:t>
      </w:r>
    </w:p>
    <w:p w:rsidR="00EE5E67" w:rsidRPr="00EE5E67" w:rsidRDefault="00EE5E67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0434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DESCRIZIONE DEL SERVIZIO: </w:t>
      </w:r>
    </w:p>
    <w:p w:rsidR="00EE5E67" w:rsidRPr="00EE5E67" w:rsidRDefault="00EE5E67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Servizio di pulizia dei locali degli edifici sedi di uffici e servizi del Comune di 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Arenzano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mesi </w:t>
      </w:r>
      <w:r w:rsid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18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Immobili interessati: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Palazzo comunale </w:t>
      </w:r>
      <w:r w:rsid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proofErr w:type="spellStart"/>
      <w:r w:rsid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Sauli</w:t>
      </w:r>
      <w:proofErr w:type="spellEnd"/>
      <w:r w:rsid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Pallavicino 39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Uffici comunali </w:t>
      </w:r>
      <w:r w:rsid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sedi distaccate: Servizi Demografici – Comando Polizia Locale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Bagni magazzino via Pacconi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Bagni pubblici Piazza del Mercato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Mediateca – via Roma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Stazione ricarica flotta veicoli elettrici – Piazza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Unità d’Italia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DURATA DEL SERVIZIO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L’appalto avrà la durata di 24 mesi decorrenti dalla data del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verbale di consegna del servizio.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L’amministrazione si riserva la facoltà della consegna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servizio nelle more della stipula del contratto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 seguito dell’avvenuta aggiudicazione definitiva dell’appalto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art. 32 comma 8 D.lgs. n.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50/2016;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IMPORTO STIMATO DELL’APPALTO A BASE DI GARA: euro 91.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200,00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DI 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ARENZANO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Piazza F. Orsi,1 - 55016 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ARENZANO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(Lucca)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Tel. (0583) 21181 Fax (0583) 297564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/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Pa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rtita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IVA: 00383070463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ONERI PER LA SICUREZZA: Sono stati condotti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accertame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nti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volti ad appurare l’ esistenza di rischi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interferenza nell’ esecuzione dell’ appalto in oggetto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sono stati riscontrati i suddetti rischi. Si è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pertanto provveduto alla redazione del DUVRI nel quale sono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state individuate le misure organizzative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le specifiche cautele da adottare nello svolgimento del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servizio e da cui si evince che il costo per la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sicurezza è pari a zero;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MODALITA’ DI AFFIDAMENTO: procedura negoziata ai sensi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dell’art. 36, comma 2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lett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b) del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d.lgs. n. 50/2016 con aggiudicazione secondo il criterio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dell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’offerta economicamente più vantaggiosa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individuata sulla base del miglior rapporto qualità/prezzo ai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sensi dell’art. 95, comma 2 del d.lgs. n.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50/2016 mediante ricorso al Sistema Telematico Acquisti del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Regione Toscana START.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 AMMESSI: sono ammessi a partecipare, purché i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possesso dei relativi requisiti, i soggetti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all’art. 45 del d.lgs. n. 50/2016. Per i raggruppamenti te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mporanei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imprese si applicano le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 dell’art. 48 del D.lgs. 50/2016, per i consorzi, co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stituiti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in forma di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societa’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consortile, si applicano le disposizioni di cui agli a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rtt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47 e 48 dello stesso decreto.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REQUISITI DI PARTECIPAZIONE: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partecipazione alla presente procedura di gara sono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richiesti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, a pena di esclusione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 seguenti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requisiti: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Requisiti di ordine generale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Insussistenza di una qualsiasi causa di esclusione previ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 dall’art. 80 del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Requisiti di idoneità professionale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Iscrizione nel Registro delle Imprese presso la C.C.I.A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.A. per un ramo di attività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corrispondente al servizio oggetto dell’appalto, ovvero nel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registro commerciale e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professionale dello Stato di residenza per le imprese no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aventi sede in Italia;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per le società cooperative e per i consorzi di cooperative)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iscrizione all’albo Nazionale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Società Cooperative;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3.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Requisiti di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capacita’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economica e finanziaria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Avere realizzato, nell’ultimo esercizio chiuso, per la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gestione di servizi analoghi a quello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 del presente appalto, un fatturato non inferiore, al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netto dell’IVA, ad euro 50.000,00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Resta inteso che la manifestazione di interesse non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costituisce prova del possesso dei requisiti richiesti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l’affidamento del servizio in questione che, invece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dovra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nno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nuovamente dichiarati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dall’interessato e accertati dalla Stazione appaltante,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secondo le disposizioni di legge, in occasione della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successiva procedura di affidamento.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DI 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ARENZANO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Piazza F. Orsi,1 - 55016 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ARENZANO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(Lucca)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Tel. (0583) 21181 Fax (0583) 297564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/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Pa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rtita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IVA: 00383070463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MODALITA’ E TERMINI DI PARTECIPAZIONE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Le imprese, in possesso dei requisiti, dovranno far pervenir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e,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 pena di esclusione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esclusivamente a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mezzo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PEC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all’indirizzo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posta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elettronica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ta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</w:p>
    <w:p w:rsidR="00450434" w:rsidRPr="00EE5E67" w:rsidRDefault="00EE5E67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Arenzano</w:t>
      </w:r>
      <w:r w:rsidR="00450434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comune.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Arenzano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@postacert.toscana.it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perentoriamente entro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le ore 10.00 del giorno 01/12/2016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 documentazione, pena la non accettazione dell’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tanza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“A”, compilato e sottoscritto esclusivamente me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diante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 digitale (ai sensi dell’art. 1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comma 1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lett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. s) del Codice dell’Amministrazione digita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– D.lgs. 07/03/2005 n. 82) dal Legale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rappresentante dell’operatore economico. In caso di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ipazione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R.T.I. solo l’Impresa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capogruppo deve presentare tale documento.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Copia fotostatica leggibile del documento di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identita’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, va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lido, di colui che sottoscrive l’allegato “A”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(art. 38, comma 3 D.P.R. 445/2000).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Sara’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cura dell’impresa presentare la propria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manifestazio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 di interesse in tempo utile, non potendo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sollevare alcuna eccezione in merito qualora la stessa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pervenga oltre il termine stabilito, causa disguidi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inefficienza attribuibili a cause esterne al Comune.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manifestazione di interesse non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dovra’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al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legata alcuna offerta economica, pena la mancata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presa in considerazione della stessa.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Non saranno prese in considerazione, e pertanto escluse,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manifestazioni di interesse incomplete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rispetto a quanto sopra richiesto.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RESPONSABILE DEL PROCEDIMENTO: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Il responsabile unico del procedimento ai sensi dell’art.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31 del d.lgs. n. 50/2016 è il Responsabile del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 Finanziario, Tributi ed Economato – Rag. Giuliana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Lera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Tel. 0583/211822 E-mail: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ragioneria@comune.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Arenzano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.lu.it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comune.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Arenzano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@postacert.toscana.it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MODALITA’ DI SELEZIONE DEI CONCORRENTI E PROCEDURA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GARA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Comune di 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Arenzano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rivolgerà l’invito alla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partecipazi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successiva procedura negoziata ad un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massimo di 5 (cinque) operatori economici che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hann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presentato, entro i termini, l’apposita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manifestazione di interesse e che siano in possesso dei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requisiti minimi di partecipazione richiesti.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caso di presentazione di un numero di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manifestazio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ni di interesse inferiori a 5 (cinque) la Stazione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appaltante si riserva la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facolta’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procedere alle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ult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eriori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fasi della procedura di affidamento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individuando direttamente gli ulteriori concorrenti da i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nvitare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fine del raggiungimento del numero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minimo di concorrenti previsto per legge (almeno 5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renti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invitare).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Qualora le manifestazioni di interesse pervenute ed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ammes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siano superiori a 5 (cinque), la scelta degli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operatori economici da invitare alla procedura negoziata f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ino al limite stabilito avverrà mediante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sorteggio con le seguenti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Ciascuna domanda di partecipazione, se idonea,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verra’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trassegnata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un numero progressivo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base all’ordine di arrivo al protocollo dell’Ente;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Estrazione di cinque numeri: le domande associate ai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num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eri estratti saranno invitate alla gara, le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altre escluse;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DI 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ARENZANO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Piazza F. Orsi,1 - 55016 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ARENZANO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(Lucca)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Tel. (0583) 21181 Fax (0583) 297564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/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Pa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rtita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IVA: 00383070463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L’eventuale sorteggio tra le ditte da invitare alla procedura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avra’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luogo in seduta pubblica presso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sede comunale sita in Piazza Felice Orsi, n. 1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pre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sso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l’ufficio ragioneria il giorno 05/12/2016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 ore 10.30.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sito istituzionale dell’Ente all’indirizzo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www.comunedi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Arenzano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.org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Sezione “Amministrazione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trasparente – Bandi di gara e contratti”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sara’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data co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municazione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dell’eventuale variazione della data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e/o dell’ora del sorteggio.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L’esito del sorteggio sarà reso pubblico solo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successivament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alla scadenza del termine per la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presentazione delle offerte secondo quanto stabilito in ma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teria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differimento del diritto di accesso di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cui all’art. 53, comma 2,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lett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b) del Codice.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Le operazioni di sorteggio saranno eseguite dal Responsabile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Unico del Procedimento assistito da due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testimoni.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candidati esclusi non potranno chiedere indennizzi o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rim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borsi</w:t>
      </w:r>
      <w:proofErr w:type="spellEnd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qualsiasi tipo e natura.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DISPONIBILITA’ DOCUMENTAZIONE ED INFORMAZIONI: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avviso ed il relativo allegato A, sono disponi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bili e possono essere scaricati dal sito internet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dell’Amministrazione comunale di 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Arenzano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www.comunedi</w:t>
      </w:r>
      <w:r w:rsidR="00EE5E67"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Arenzano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.org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nelle sezioni “Albo pretorio on-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line” e “Amministrazione trasparente – Bandi di gara e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contratti”.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TRATTAMENTO DATI PERSONALI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dell’art. 13 del d.lgs. 196/2003, si informa che i dati e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informazioni, anche sotto forma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documentale, acquisiti in occasione della presente procedura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saranno raccolti presso l’Amministrazione </w:t>
      </w:r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saranno trattati esclusivamente per le finalità </w:t>
      </w:r>
      <w:proofErr w:type="spellStart"/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ineren</w:t>
      </w:r>
      <w:proofErr w:type="spellEnd"/>
    </w:p>
    <w:p w:rsidR="00450434" w:rsidRPr="00EE5E67" w:rsidRDefault="00450434" w:rsidP="0045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E67">
        <w:rPr>
          <w:rFonts w:ascii="Times New Roman" w:eastAsia="Times New Roman" w:hAnsi="Times New Roman" w:cs="Times New Roman"/>
          <w:sz w:val="24"/>
          <w:szCs w:val="24"/>
          <w:lang w:eastAsia="it-IT"/>
        </w:rPr>
        <w:t>ti al relativo procedimento amministra</w:t>
      </w:r>
    </w:p>
    <w:p w:rsidR="009F5CFD" w:rsidRPr="00EE5E67" w:rsidRDefault="00EE5E67">
      <w:pPr>
        <w:rPr>
          <w:rFonts w:ascii="Times New Roman" w:hAnsi="Times New Roman" w:cs="Times New Roman"/>
          <w:sz w:val="24"/>
          <w:szCs w:val="24"/>
        </w:rPr>
      </w:pPr>
    </w:p>
    <w:sectPr w:rsidR="009F5CFD" w:rsidRPr="00EE5E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70"/>
    <w:rsid w:val="00034601"/>
    <w:rsid w:val="00450434"/>
    <w:rsid w:val="005C09F0"/>
    <w:rsid w:val="00EE5E67"/>
    <w:rsid w:val="00F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Giambusso</dc:creator>
  <cp:lastModifiedBy>Michela Giambusso</cp:lastModifiedBy>
  <cp:revision>2</cp:revision>
  <dcterms:created xsi:type="dcterms:W3CDTF">2017-05-10T11:18:00Z</dcterms:created>
  <dcterms:modified xsi:type="dcterms:W3CDTF">2017-05-10T11:18:00Z</dcterms:modified>
</cp:coreProperties>
</file>